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A" w:rsidRDefault="00F61D4A">
      <w:pPr>
        <w:pStyle w:val="ConsPlusTitlePage"/>
      </w:pPr>
      <w:r>
        <w:br/>
      </w:r>
    </w:p>
    <w:p w:rsidR="00F61D4A" w:rsidRDefault="00F61D4A">
      <w:pPr>
        <w:pStyle w:val="ConsPlusNormal"/>
        <w:jc w:val="both"/>
      </w:pPr>
    </w:p>
    <w:p w:rsidR="00F61D4A" w:rsidRDefault="00F61D4A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 w:rsidP="007E3898">
      <w:pPr>
        <w:pStyle w:val="ConsPlusTitle"/>
        <w:widowControl/>
        <w:jc w:val="center"/>
      </w:pPr>
    </w:p>
    <w:p w:rsidR="007E3898" w:rsidRPr="002972F9" w:rsidRDefault="007E3898" w:rsidP="007E389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</w:t>
      </w:r>
      <w:proofErr w:type="gramStart"/>
      <w:r w:rsidRPr="002972F9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С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Т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А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В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Л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И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Pr="002972F9" w:rsidRDefault="002972F9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D1A18">
        <w:rPr>
          <w:rFonts w:ascii="Times New Roman" w:hAnsi="Times New Roman" w:cs="Times New Roman"/>
          <w:b w:val="0"/>
          <w:sz w:val="28"/>
          <w:szCs w:val="28"/>
        </w:rPr>
        <w:t>11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D1A18">
        <w:rPr>
          <w:rFonts w:ascii="Times New Roman" w:hAnsi="Times New Roman" w:cs="Times New Roman"/>
          <w:b w:val="0"/>
          <w:sz w:val="28"/>
          <w:szCs w:val="28"/>
        </w:rPr>
        <w:t xml:space="preserve">июля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 201</w:t>
      </w:r>
      <w:r w:rsidR="00E0656D">
        <w:rPr>
          <w:rFonts w:ascii="Times New Roman" w:hAnsi="Times New Roman" w:cs="Times New Roman"/>
          <w:b w:val="0"/>
          <w:sz w:val="28"/>
          <w:szCs w:val="28"/>
        </w:rPr>
        <w:t>9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  <w:t xml:space="preserve">      </w:t>
      </w:r>
      <w:r w:rsidR="001D1A1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  №</w:t>
      </w:r>
      <w:r w:rsidR="001D1A18">
        <w:rPr>
          <w:rFonts w:ascii="Times New Roman" w:hAnsi="Times New Roman" w:cs="Times New Roman"/>
          <w:b w:val="0"/>
          <w:sz w:val="28"/>
          <w:szCs w:val="28"/>
        </w:rPr>
        <w:t xml:space="preserve"> 698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Default="002972F9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Default="007E3898" w:rsidP="00E57173">
      <w:pPr>
        <w:tabs>
          <w:tab w:val="left" w:pos="9350"/>
          <w:tab w:val="left" w:pos="9537"/>
        </w:tabs>
        <w:ind w:right="384"/>
        <w:jc w:val="center"/>
      </w:pPr>
      <w:r w:rsidRPr="00577E74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ограничении розничной продажи алкогольной продукции на территории города Твери </w:t>
      </w:r>
      <w:r w:rsidR="00E57173" w:rsidRPr="00577E74">
        <w:rPr>
          <w:b/>
          <w:sz w:val="28"/>
          <w:szCs w:val="28"/>
        </w:rPr>
        <w:t xml:space="preserve">при проведении </w:t>
      </w:r>
      <w:r w:rsidR="00E57173">
        <w:rPr>
          <w:b/>
          <w:sz w:val="28"/>
          <w:szCs w:val="28"/>
        </w:rPr>
        <w:t xml:space="preserve">праздника День города </w:t>
      </w:r>
      <w:r w:rsidR="00E57173">
        <w:rPr>
          <w:sz w:val="28"/>
          <w:szCs w:val="28"/>
        </w:rPr>
        <w:t>-</w:t>
      </w:r>
      <w:r w:rsidR="00E57173">
        <w:rPr>
          <w:b/>
          <w:sz w:val="28"/>
          <w:szCs w:val="28"/>
        </w:rPr>
        <w:t xml:space="preserve"> 2019 </w:t>
      </w:r>
    </w:p>
    <w:p w:rsidR="00F61D4A" w:rsidRDefault="00F61D4A">
      <w:pPr>
        <w:pStyle w:val="ConsPlusNormal"/>
        <w:jc w:val="both"/>
      </w:pP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3AC">
        <w:rPr>
          <w:sz w:val="28"/>
          <w:szCs w:val="28"/>
        </w:rPr>
        <w:t xml:space="preserve">Руководствуясь Федеральным законом от 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города Твери в</w:t>
      </w:r>
      <w:r w:rsidRPr="00901291">
        <w:rPr>
          <w:sz w:val="28"/>
          <w:szCs w:val="28"/>
        </w:rPr>
        <w:t xml:space="preserve"> целях обеспечения общественного порядка </w:t>
      </w:r>
      <w:r w:rsidRPr="00901291">
        <w:rPr>
          <w:bCs/>
          <w:sz w:val="28"/>
          <w:szCs w:val="28"/>
        </w:rPr>
        <w:t xml:space="preserve">на территории города Твери </w:t>
      </w:r>
      <w:r>
        <w:rPr>
          <w:sz w:val="28"/>
          <w:szCs w:val="28"/>
        </w:rPr>
        <w:t xml:space="preserve">в период проведения праздника День </w:t>
      </w:r>
      <w:r w:rsidR="00E57173">
        <w:rPr>
          <w:sz w:val="28"/>
          <w:szCs w:val="28"/>
        </w:rPr>
        <w:t>города - 2019</w:t>
      </w:r>
      <w:r w:rsidR="00270880">
        <w:rPr>
          <w:sz w:val="28"/>
          <w:szCs w:val="28"/>
        </w:rPr>
        <w:t>,</w:t>
      </w: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9F4F42" w:rsidRDefault="009F4F42" w:rsidP="009F4F4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01291">
        <w:rPr>
          <w:sz w:val="28"/>
          <w:szCs w:val="28"/>
        </w:rPr>
        <w:t>ПОСТАНОВЛЯЮ:</w:t>
      </w:r>
    </w:p>
    <w:p w:rsidR="009F4F42" w:rsidRPr="003265DF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1. Рекомендовать организациям всех форм собственности не осуществлять в объектах торговли и общественного питания, расположенных в местах, перечисленных в </w:t>
      </w:r>
      <w:r w:rsidR="007E389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36695F">
        <w:rPr>
          <w:rFonts w:ascii="Times New Roman" w:hAnsi="Times New Roman" w:cs="Times New Roman"/>
          <w:sz w:val="28"/>
          <w:szCs w:val="28"/>
        </w:rPr>
        <w:t>к настоящему п</w:t>
      </w:r>
      <w:r w:rsidRPr="007E3898">
        <w:rPr>
          <w:rFonts w:ascii="Times New Roman" w:hAnsi="Times New Roman" w:cs="Times New Roman"/>
          <w:sz w:val="28"/>
          <w:szCs w:val="28"/>
        </w:rPr>
        <w:t>остановлению, и на прилегающих к н</w:t>
      </w:r>
      <w:r w:rsidR="00F96102">
        <w:rPr>
          <w:rFonts w:ascii="Times New Roman" w:hAnsi="Times New Roman" w:cs="Times New Roman"/>
          <w:sz w:val="28"/>
          <w:szCs w:val="28"/>
        </w:rPr>
        <w:t>им территориях на расстоянии 30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683597">
        <w:rPr>
          <w:rFonts w:ascii="Times New Roman" w:hAnsi="Times New Roman" w:cs="Times New Roman"/>
          <w:sz w:val="28"/>
          <w:szCs w:val="28"/>
        </w:rPr>
        <w:t>,</w:t>
      </w:r>
      <w:r w:rsidRPr="007E3898">
        <w:rPr>
          <w:rFonts w:ascii="Times New Roman" w:hAnsi="Times New Roman" w:cs="Times New Roman"/>
          <w:sz w:val="28"/>
          <w:szCs w:val="28"/>
        </w:rPr>
        <w:t xml:space="preserve"> розничную продажу алкогольной продукции </w:t>
      </w:r>
      <w:r w:rsidR="001471BB" w:rsidRPr="001471BB">
        <w:rPr>
          <w:rFonts w:ascii="Times New Roman" w:eastAsia="Arial Unicode MS" w:hAnsi="Times New Roman" w:cs="Times New Roman"/>
          <w:sz w:val="28"/>
          <w:szCs w:val="28"/>
        </w:rPr>
        <w:t xml:space="preserve">в период проведения праздника День города – </w:t>
      </w:r>
      <w:r w:rsidR="001471BB" w:rsidRPr="00897B93">
        <w:rPr>
          <w:rFonts w:ascii="Times New Roman" w:eastAsia="Arial Unicode MS" w:hAnsi="Times New Roman" w:cs="Times New Roman"/>
          <w:sz w:val="28"/>
          <w:szCs w:val="28"/>
        </w:rPr>
        <w:t>2019</w:t>
      </w:r>
      <w:r w:rsidR="001471BB" w:rsidRPr="00897B93">
        <w:rPr>
          <w:rFonts w:ascii="Times New Roman" w:hAnsi="Times New Roman" w:cs="Times New Roman"/>
          <w:sz w:val="28"/>
          <w:szCs w:val="28"/>
        </w:rPr>
        <w:t xml:space="preserve"> </w:t>
      </w:r>
      <w:r w:rsidR="00897B93" w:rsidRPr="00897B93">
        <w:rPr>
          <w:rFonts w:ascii="Times New Roman" w:hAnsi="Times New Roman" w:cs="Times New Roman"/>
          <w:sz w:val="28"/>
          <w:szCs w:val="28"/>
        </w:rPr>
        <w:t>14.07.19</w:t>
      </w:r>
      <w:r w:rsidR="00897B93">
        <w:rPr>
          <w:sz w:val="28"/>
          <w:szCs w:val="28"/>
        </w:rPr>
        <w:t xml:space="preserve"> </w:t>
      </w:r>
      <w:r w:rsidRPr="007E3898">
        <w:rPr>
          <w:rFonts w:ascii="Times New Roman" w:hAnsi="Times New Roman" w:cs="Times New Roman"/>
          <w:sz w:val="28"/>
          <w:szCs w:val="28"/>
        </w:rPr>
        <w:t>с 10</w:t>
      </w:r>
      <w:r w:rsidR="00270880">
        <w:rPr>
          <w:rFonts w:ascii="Times New Roman" w:hAnsi="Times New Roman" w:cs="Times New Roman"/>
          <w:sz w:val="28"/>
          <w:szCs w:val="28"/>
        </w:rPr>
        <w:t>:</w:t>
      </w:r>
      <w:r w:rsidR="00143A06">
        <w:rPr>
          <w:rFonts w:ascii="Times New Roman" w:hAnsi="Times New Roman" w:cs="Times New Roman"/>
          <w:sz w:val="28"/>
          <w:szCs w:val="28"/>
        </w:rPr>
        <w:t>00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до 2</w:t>
      </w:r>
      <w:r w:rsidR="001471BB">
        <w:rPr>
          <w:rFonts w:ascii="Times New Roman" w:hAnsi="Times New Roman" w:cs="Times New Roman"/>
          <w:sz w:val="28"/>
          <w:szCs w:val="28"/>
        </w:rPr>
        <w:t>3</w:t>
      </w:r>
      <w:r w:rsidR="00270880">
        <w:rPr>
          <w:rFonts w:ascii="Times New Roman" w:hAnsi="Times New Roman" w:cs="Times New Roman"/>
          <w:sz w:val="28"/>
          <w:szCs w:val="28"/>
        </w:rPr>
        <w:t>:</w:t>
      </w:r>
      <w:r w:rsidR="00143A06">
        <w:rPr>
          <w:rFonts w:ascii="Times New Roman" w:hAnsi="Times New Roman" w:cs="Times New Roman"/>
          <w:sz w:val="28"/>
          <w:szCs w:val="28"/>
        </w:rPr>
        <w:t>00</w:t>
      </w:r>
      <w:r w:rsidR="00270880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366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F61D4A" w:rsidRPr="007E3898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0656D" w:rsidRPr="00C55B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656D" w:rsidRPr="00C55B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0656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0656D" w:rsidRPr="00C55BC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E0656D">
        <w:rPr>
          <w:rFonts w:ascii="Times New Roman" w:hAnsi="Times New Roman" w:cs="Times New Roman"/>
          <w:sz w:val="28"/>
          <w:szCs w:val="28"/>
        </w:rPr>
        <w:t xml:space="preserve">(заместителя) </w:t>
      </w:r>
      <w:r w:rsidR="00F601AF">
        <w:rPr>
          <w:rFonts w:ascii="Times New Roman" w:hAnsi="Times New Roman" w:cs="Times New Roman"/>
          <w:sz w:val="28"/>
          <w:szCs w:val="28"/>
        </w:rPr>
        <w:t>Главы А</w:t>
      </w:r>
      <w:r w:rsidR="00E0656D" w:rsidRPr="00C55BCB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E0656D">
        <w:rPr>
          <w:rFonts w:ascii="Times New Roman" w:hAnsi="Times New Roman" w:cs="Times New Roman"/>
          <w:sz w:val="28"/>
          <w:szCs w:val="28"/>
        </w:rPr>
        <w:t>, курирующего вопросы экономического и стратегического развития города Твери</w:t>
      </w:r>
      <w:r w:rsidR="007E3898" w:rsidRPr="007E3898">
        <w:rPr>
          <w:rFonts w:ascii="Times New Roman" w:hAnsi="Times New Roman" w:cs="Times New Roman"/>
          <w:sz w:val="28"/>
          <w:szCs w:val="28"/>
        </w:rPr>
        <w:t>.</w:t>
      </w:r>
    </w:p>
    <w:p w:rsidR="007E3898" w:rsidRPr="007E3898" w:rsidRDefault="007E3898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 30.0</w:t>
      </w:r>
      <w:r w:rsidR="00897B93">
        <w:rPr>
          <w:rFonts w:ascii="Times New Roman" w:hAnsi="Times New Roman" w:cs="Times New Roman"/>
          <w:sz w:val="28"/>
          <w:szCs w:val="28"/>
        </w:rPr>
        <w:t>8</w:t>
      </w:r>
      <w:r w:rsidRPr="007E3898">
        <w:rPr>
          <w:rFonts w:ascii="Times New Roman" w:hAnsi="Times New Roman" w:cs="Times New Roman"/>
          <w:sz w:val="28"/>
          <w:szCs w:val="28"/>
        </w:rPr>
        <w:t>.201</w:t>
      </w:r>
      <w:r w:rsidR="00E0656D">
        <w:rPr>
          <w:rFonts w:ascii="Times New Roman" w:hAnsi="Times New Roman" w:cs="Times New Roman"/>
          <w:sz w:val="28"/>
          <w:szCs w:val="28"/>
        </w:rPr>
        <w:t>9</w:t>
      </w:r>
      <w:r w:rsidRPr="007E3898">
        <w:rPr>
          <w:rFonts w:ascii="Times New Roman" w:hAnsi="Times New Roman" w:cs="Times New Roman"/>
          <w:sz w:val="28"/>
          <w:szCs w:val="28"/>
        </w:rPr>
        <w:t>.</w:t>
      </w:r>
    </w:p>
    <w:p w:rsidR="00F61D4A" w:rsidRPr="007E3898" w:rsidRDefault="00F61D4A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3898" w:rsidRDefault="007E3898" w:rsidP="007E3898">
      <w:pPr>
        <w:autoSpaceDE w:val="0"/>
        <w:autoSpaceDN w:val="0"/>
        <w:adjustRightInd w:val="0"/>
        <w:ind w:right="16"/>
      </w:pPr>
      <w:r>
        <w:rPr>
          <w:sz w:val="28"/>
          <w:szCs w:val="28"/>
        </w:rPr>
        <w:t xml:space="preserve">Глава </w:t>
      </w:r>
      <w:r w:rsidRPr="00F358D8">
        <w:rPr>
          <w:sz w:val="28"/>
          <w:szCs w:val="28"/>
        </w:rPr>
        <w:t xml:space="preserve"> города Твери</w:t>
      </w:r>
      <w:r w:rsidRPr="00F358D8">
        <w:t xml:space="preserve"> </w:t>
      </w:r>
      <w:r>
        <w:t xml:space="preserve">                                                  </w:t>
      </w:r>
      <w:r w:rsidR="003C125E">
        <w:t xml:space="preserve">                                                </w:t>
      </w:r>
      <w:r w:rsidR="00683597">
        <w:t xml:space="preserve"> </w:t>
      </w:r>
      <w:r w:rsidR="00683597">
        <w:rPr>
          <w:sz w:val="28"/>
          <w:szCs w:val="28"/>
        </w:rPr>
        <w:t>А.</w:t>
      </w:r>
      <w:r w:rsidR="003C125E">
        <w:rPr>
          <w:sz w:val="28"/>
          <w:szCs w:val="28"/>
        </w:rPr>
        <w:t xml:space="preserve">В. Огоньков </w:t>
      </w: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656D" w:rsidRDefault="00E0656D" w:rsidP="00E0656D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348"/>
        <w:gridCol w:w="6683"/>
      </w:tblGrid>
      <w:tr w:rsidR="007E3898" w:rsidTr="00574548">
        <w:tc>
          <w:tcPr>
            <w:tcW w:w="3348" w:type="dxa"/>
            <w:hideMark/>
          </w:tcPr>
          <w:p w:rsidR="007E3898" w:rsidRDefault="007E3898" w:rsidP="00574548">
            <w:pPr>
              <w:rPr>
                <w:sz w:val="28"/>
                <w:szCs w:val="28"/>
              </w:rPr>
            </w:pPr>
            <w:r>
              <w:t xml:space="preserve">            </w:t>
            </w:r>
          </w:p>
        </w:tc>
        <w:tc>
          <w:tcPr>
            <w:tcW w:w="6683" w:type="dxa"/>
            <w:hideMark/>
          </w:tcPr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2972F9">
              <w:rPr>
                <w:sz w:val="28"/>
                <w:szCs w:val="28"/>
              </w:rPr>
              <w:t xml:space="preserve">                   Приложение  </w:t>
            </w:r>
            <w:r>
              <w:rPr>
                <w:sz w:val="28"/>
                <w:szCs w:val="28"/>
              </w:rPr>
              <w:t xml:space="preserve"> </w:t>
            </w:r>
          </w:p>
          <w:p w:rsidR="007E3898" w:rsidRDefault="00FD3C3A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</w:t>
            </w:r>
            <w:r w:rsidR="007E3898">
              <w:rPr>
                <w:sz w:val="28"/>
                <w:szCs w:val="28"/>
              </w:rPr>
              <w:t xml:space="preserve">дминистрации города Твери </w:t>
            </w:r>
          </w:p>
          <w:p w:rsidR="007E3898" w:rsidRDefault="007E3898" w:rsidP="001D1A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от «</w:t>
            </w:r>
            <w:r w:rsidR="001D1A1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» </w:t>
            </w:r>
            <w:r w:rsidR="001D1A18">
              <w:rPr>
                <w:sz w:val="28"/>
                <w:szCs w:val="28"/>
              </w:rPr>
              <w:t xml:space="preserve">июля </w:t>
            </w:r>
            <w:r>
              <w:rPr>
                <w:sz w:val="28"/>
                <w:szCs w:val="28"/>
              </w:rPr>
              <w:t xml:space="preserve"> 201</w:t>
            </w:r>
            <w:r w:rsidR="00E0656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   № </w:t>
            </w:r>
            <w:r w:rsidR="001D1A18">
              <w:rPr>
                <w:sz w:val="28"/>
                <w:szCs w:val="28"/>
              </w:rPr>
              <w:t>698</w:t>
            </w:r>
            <w:bookmarkStart w:id="0" w:name="_GoBack"/>
            <w:bookmarkEnd w:id="0"/>
          </w:p>
        </w:tc>
      </w:tr>
    </w:tbl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02" w:rsidRDefault="00F96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</w:p>
    <w:p w:rsidR="00F61D4A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ПЕРЕЧЕНЬ</w:t>
      </w:r>
    </w:p>
    <w:p w:rsidR="007E3898" w:rsidRPr="007E3898" w:rsidRDefault="007E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D4A" w:rsidRPr="00F601AF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1AF">
        <w:rPr>
          <w:rFonts w:ascii="Times New Roman" w:hAnsi="Times New Roman" w:cs="Times New Roman"/>
          <w:sz w:val="28"/>
          <w:szCs w:val="28"/>
        </w:rPr>
        <w:t>мест проведения общегородских мероприятий</w:t>
      </w:r>
    </w:p>
    <w:p w:rsidR="00F96102" w:rsidRPr="00F601AF" w:rsidRDefault="00F96102" w:rsidP="00F96102">
      <w:pPr>
        <w:pStyle w:val="ConsPlusNormal"/>
        <w:jc w:val="center"/>
        <w:rPr>
          <w:sz w:val="28"/>
          <w:szCs w:val="28"/>
        </w:rPr>
      </w:pPr>
      <w:r w:rsidRPr="00F601AF">
        <w:rPr>
          <w:rFonts w:ascii="Times New Roman" w:hAnsi="Times New Roman" w:cs="Times New Roman"/>
          <w:sz w:val="28"/>
          <w:szCs w:val="28"/>
        </w:rPr>
        <w:t xml:space="preserve">на территории города Твери </w:t>
      </w:r>
      <w:r w:rsidR="00683597">
        <w:rPr>
          <w:rFonts w:ascii="Times New Roman" w:hAnsi="Times New Roman" w:cs="Times New Roman"/>
          <w:sz w:val="28"/>
          <w:szCs w:val="28"/>
        </w:rPr>
        <w:t>при</w:t>
      </w:r>
      <w:r w:rsidRPr="00F601AF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83597">
        <w:rPr>
          <w:rFonts w:ascii="Times New Roman" w:hAnsi="Times New Roman" w:cs="Times New Roman"/>
          <w:sz w:val="28"/>
          <w:szCs w:val="28"/>
        </w:rPr>
        <w:t>и</w:t>
      </w:r>
      <w:r w:rsidRPr="00F601AF">
        <w:rPr>
          <w:rFonts w:ascii="Times New Roman" w:hAnsi="Times New Roman" w:cs="Times New Roman"/>
          <w:sz w:val="28"/>
          <w:szCs w:val="28"/>
        </w:rPr>
        <w:t xml:space="preserve"> праздника День </w:t>
      </w:r>
      <w:r w:rsidR="001471B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D3DF3">
        <w:rPr>
          <w:rFonts w:ascii="Times New Roman" w:hAnsi="Times New Roman" w:cs="Times New Roman"/>
          <w:sz w:val="28"/>
          <w:szCs w:val="28"/>
        </w:rPr>
        <w:t>–</w:t>
      </w:r>
      <w:r w:rsidR="001471BB">
        <w:rPr>
          <w:rFonts w:ascii="Times New Roman" w:hAnsi="Times New Roman" w:cs="Times New Roman"/>
          <w:sz w:val="28"/>
          <w:szCs w:val="28"/>
        </w:rPr>
        <w:t xml:space="preserve"> 2019</w:t>
      </w:r>
      <w:r w:rsidR="005D3DF3">
        <w:rPr>
          <w:rFonts w:ascii="Times New Roman" w:hAnsi="Times New Roman" w:cs="Times New Roman"/>
          <w:sz w:val="28"/>
          <w:szCs w:val="28"/>
        </w:rPr>
        <w:t>.</w:t>
      </w: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DD3F46" w:rsidRDefault="007E3898" w:rsidP="00DD3F4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3F46">
        <w:rPr>
          <w:rFonts w:ascii="Times New Roman" w:hAnsi="Times New Roman" w:cs="Times New Roman"/>
          <w:sz w:val="28"/>
          <w:szCs w:val="28"/>
        </w:rPr>
        <w:t>Городской сад</w:t>
      </w:r>
      <w:r w:rsidR="005D3DF3">
        <w:rPr>
          <w:rFonts w:ascii="Times New Roman" w:hAnsi="Times New Roman" w:cs="Times New Roman"/>
          <w:sz w:val="28"/>
          <w:szCs w:val="28"/>
        </w:rPr>
        <w:t>;</w:t>
      </w:r>
    </w:p>
    <w:p w:rsidR="00E57173" w:rsidRPr="00DD3F46" w:rsidRDefault="00E57173" w:rsidP="00DD3F4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46">
        <w:rPr>
          <w:rFonts w:ascii="Times New Roman" w:hAnsi="Times New Roman" w:cs="Times New Roman"/>
          <w:color w:val="000000"/>
          <w:sz w:val="28"/>
          <w:szCs w:val="28"/>
        </w:rPr>
        <w:t>Набережная Афанасия Никитина (сквер)</w:t>
      </w:r>
      <w:r w:rsidR="005D3D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57173" w:rsidRPr="00DD3F46" w:rsidRDefault="00E57173" w:rsidP="00DD3F4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46">
        <w:rPr>
          <w:rFonts w:ascii="Times New Roman" w:hAnsi="Times New Roman" w:cs="Times New Roman"/>
          <w:color w:val="000000"/>
          <w:sz w:val="28"/>
          <w:szCs w:val="28"/>
        </w:rPr>
        <w:t>Набережная Афанасия Никитина (пляж)</w:t>
      </w:r>
      <w:r w:rsidR="005D3D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3F46" w:rsidRDefault="00DD3F46" w:rsidP="00DD3F4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46">
        <w:rPr>
          <w:rFonts w:ascii="Times New Roman" w:hAnsi="Times New Roman" w:cs="Times New Roman"/>
          <w:color w:val="000000"/>
          <w:sz w:val="28"/>
          <w:szCs w:val="28"/>
        </w:rPr>
        <w:t xml:space="preserve">Свободный переулок (от улицы </w:t>
      </w:r>
      <w:proofErr w:type="spellStart"/>
      <w:r w:rsidR="00473292">
        <w:rPr>
          <w:rFonts w:ascii="Times New Roman" w:hAnsi="Times New Roman" w:cs="Times New Roman"/>
          <w:color w:val="000000"/>
          <w:sz w:val="28"/>
          <w:szCs w:val="28"/>
        </w:rPr>
        <w:t>Новоторжской</w:t>
      </w:r>
      <w:proofErr w:type="spellEnd"/>
      <w:r w:rsidRPr="00DD3F46">
        <w:rPr>
          <w:rFonts w:ascii="Times New Roman" w:hAnsi="Times New Roman" w:cs="Times New Roman"/>
          <w:color w:val="000000"/>
          <w:sz w:val="28"/>
          <w:szCs w:val="28"/>
        </w:rPr>
        <w:t xml:space="preserve"> до набережной Степана Разина)</w:t>
      </w:r>
      <w:r w:rsidR="005D3D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3F46" w:rsidRPr="00DD3F46" w:rsidRDefault="00DD3F46" w:rsidP="00DD3F4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46">
        <w:rPr>
          <w:rFonts w:ascii="Times New Roman" w:hAnsi="Times New Roman" w:cs="Times New Roman"/>
          <w:color w:val="000000"/>
          <w:sz w:val="28"/>
          <w:szCs w:val="28"/>
        </w:rPr>
        <w:t>Набережная Степана Разина (от Городского сада до Нового Волжского моста)</w:t>
      </w:r>
      <w:r w:rsidR="005D3D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3F46" w:rsidRDefault="00DD3F46" w:rsidP="00DD3F4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46">
        <w:rPr>
          <w:rFonts w:ascii="Times New Roman" w:hAnsi="Times New Roman" w:cs="Times New Roman"/>
          <w:color w:val="000000"/>
          <w:sz w:val="28"/>
          <w:szCs w:val="28"/>
        </w:rPr>
        <w:t>Пересечение улицы Вольного Новгорода с набережной Степана Разина</w:t>
      </w:r>
      <w:r w:rsidR="005D3D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3F46" w:rsidRPr="00DD3F46" w:rsidRDefault="00DD3F46" w:rsidP="00DD3F46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46"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="00683597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Pr="00DD3F46">
        <w:rPr>
          <w:rFonts w:ascii="Times New Roman" w:hAnsi="Times New Roman" w:cs="Times New Roman"/>
          <w:color w:val="000000"/>
          <w:sz w:val="28"/>
          <w:szCs w:val="28"/>
        </w:rPr>
        <w:t xml:space="preserve"> Советская (от Тверского проспекта до </w:t>
      </w:r>
      <w:r w:rsidR="00473292">
        <w:rPr>
          <w:rFonts w:ascii="Times New Roman" w:hAnsi="Times New Roman" w:cs="Times New Roman"/>
          <w:color w:val="000000"/>
          <w:sz w:val="28"/>
          <w:szCs w:val="28"/>
        </w:rPr>
        <w:t>ул</w:t>
      </w:r>
      <w:r w:rsidR="00683597">
        <w:rPr>
          <w:rFonts w:ascii="Times New Roman" w:hAnsi="Times New Roman" w:cs="Times New Roman"/>
          <w:color w:val="000000"/>
          <w:sz w:val="28"/>
          <w:szCs w:val="28"/>
        </w:rPr>
        <w:t>ицы</w:t>
      </w:r>
      <w:r w:rsidR="0047329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D3DF3">
        <w:rPr>
          <w:rFonts w:ascii="Times New Roman" w:hAnsi="Times New Roman" w:cs="Times New Roman"/>
          <w:color w:val="000000"/>
          <w:sz w:val="28"/>
          <w:szCs w:val="28"/>
        </w:rPr>
        <w:t>вана</w:t>
      </w:r>
      <w:r w:rsidR="00473292">
        <w:rPr>
          <w:rFonts w:ascii="Times New Roman" w:hAnsi="Times New Roman" w:cs="Times New Roman"/>
          <w:color w:val="000000"/>
          <w:sz w:val="28"/>
          <w:szCs w:val="28"/>
        </w:rPr>
        <w:t xml:space="preserve"> Седых</w:t>
      </w:r>
      <w:r w:rsidRPr="00DD3F4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D3D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3C125E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E3898">
        <w:rPr>
          <w:rFonts w:ascii="Times New Roman" w:hAnsi="Times New Roman"/>
          <w:sz w:val="28"/>
          <w:szCs w:val="28"/>
        </w:rPr>
        <w:t>ачальник департамента</w:t>
      </w:r>
      <w:r>
        <w:rPr>
          <w:rFonts w:ascii="Times New Roman" w:hAnsi="Times New Roman"/>
          <w:sz w:val="28"/>
          <w:szCs w:val="28"/>
        </w:rPr>
        <w:t xml:space="preserve"> экономического развития</w:t>
      </w:r>
    </w:p>
    <w:p w:rsidR="007E3898" w:rsidRDefault="007E3898" w:rsidP="007E3898">
      <w:pPr>
        <w:rPr>
          <w:sz w:val="28"/>
          <w:szCs w:val="28"/>
        </w:rPr>
        <w:sectPr w:rsidR="007E3898" w:rsidSect="00325581">
          <w:pgSz w:w="11906" w:h="16838"/>
          <w:pgMar w:top="567" w:right="567" w:bottom="346" w:left="1134" w:header="709" w:footer="709" w:gutter="0"/>
          <w:cols w:space="720"/>
        </w:sectPr>
      </w:pPr>
      <w:r w:rsidRPr="00F63430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           </w:t>
      </w:r>
      <w:r w:rsidR="005D3DF3">
        <w:rPr>
          <w:sz w:val="28"/>
          <w:szCs w:val="28"/>
        </w:rPr>
        <w:t xml:space="preserve">       П.</w:t>
      </w:r>
      <w:r w:rsidR="00E0656D">
        <w:rPr>
          <w:sz w:val="28"/>
          <w:szCs w:val="28"/>
        </w:rPr>
        <w:t>С. Петров</w:t>
      </w:r>
      <w:r>
        <w:rPr>
          <w:sz w:val="28"/>
          <w:szCs w:val="28"/>
        </w:rPr>
        <w:t xml:space="preserve">     </w:t>
      </w:r>
    </w:p>
    <w:p w:rsidR="00467FBC" w:rsidRDefault="00467FBC" w:rsidP="009F4F42">
      <w:pPr>
        <w:tabs>
          <w:tab w:val="left" w:pos="1260"/>
        </w:tabs>
        <w:autoSpaceDE w:val="0"/>
        <w:autoSpaceDN w:val="0"/>
        <w:adjustRightInd w:val="0"/>
        <w:jc w:val="both"/>
        <w:outlineLvl w:val="0"/>
      </w:pPr>
    </w:p>
    <w:sectPr w:rsidR="00467FBC" w:rsidSect="00467F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A56"/>
    <w:multiLevelType w:val="hybridMultilevel"/>
    <w:tmpl w:val="14123652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790044F1"/>
    <w:multiLevelType w:val="hybridMultilevel"/>
    <w:tmpl w:val="BEA0B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4A"/>
    <w:rsid w:val="00143A06"/>
    <w:rsid w:val="001471BB"/>
    <w:rsid w:val="001D1A18"/>
    <w:rsid w:val="00270880"/>
    <w:rsid w:val="002972F9"/>
    <w:rsid w:val="00311BA2"/>
    <w:rsid w:val="0036695F"/>
    <w:rsid w:val="003C125E"/>
    <w:rsid w:val="00455FA5"/>
    <w:rsid w:val="00467FBC"/>
    <w:rsid w:val="00473292"/>
    <w:rsid w:val="00533FD1"/>
    <w:rsid w:val="00534A8D"/>
    <w:rsid w:val="00592C68"/>
    <w:rsid w:val="005B72FF"/>
    <w:rsid w:val="005D3DF3"/>
    <w:rsid w:val="00683597"/>
    <w:rsid w:val="007615DA"/>
    <w:rsid w:val="007E3898"/>
    <w:rsid w:val="0083750C"/>
    <w:rsid w:val="0085205F"/>
    <w:rsid w:val="00852451"/>
    <w:rsid w:val="00897B93"/>
    <w:rsid w:val="009316E8"/>
    <w:rsid w:val="009F4C24"/>
    <w:rsid w:val="009F4F42"/>
    <w:rsid w:val="00A80DD0"/>
    <w:rsid w:val="00AD1F08"/>
    <w:rsid w:val="00B90937"/>
    <w:rsid w:val="00BE0E17"/>
    <w:rsid w:val="00CF07B4"/>
    <w:rsid w:val="00D304FD"/>
    <w:rsid w:val="00D5465F"/>
    <w:rsid w:val="00D97F72"/>
    <w:rsid w:val="00DD3F46"/>
    <w:rsid w:val="00E0656D"/>
    <w:rsid w:val="00E2711F"/>
    <w:rsid w:val="00E57173"/>
    <w:rsid w:val="00E912D0"/>
    <w:rsid w:val="00EE0BA9"/>
    <w:rsid w:val="00F5213C"/>
    <w:rsid w:val="00F601AF"/>
    <w:rsid w:val="00F61D4A"/>
    <w:rsid w:val="00F96102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C1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next w:val="a"/>
    <w:rsid w:val="009316E8"/>
    <w:pPr>
      <w:keepNext/>
      <w:ind w:hanging="70"/>
      <w:jc w:val="center"/>
    </w:pPr>
    <w:rPr>
      <w:rFonts w:eastAsia="Calibri"/>
      <w:b/>
      <w:szCs w:val="20"/>
    </w:rPr>
  </w:style>
  <w:style w:type="paragraph" w:customStyle="1" w:styleId="22">
    <w:name w:val="Заголовок 22"/>
    <w:basedOn w:val="3"/>
    <w:next w:val="3"/>
    <w:rsid w:val="009316E8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3"/>
    <w:next w:val="3"/>
    <w:rsid w:val="009316E8"/>
    <w:pPr>
      <w:keepNext/>
      <w:ind w:hanging="70"/>
      <w:jc w:val="center"/>
    </w:pPr>
    <w:rPr>
      <w:b/>
      <w:sz w:val="28"/>
    </w:rPr>
  </w:style>
  <w:style w:type="paragraph" w:styleId="a7">
    <w:name w:val="List Paragraph"/>
    <w:basedOn w:val="a"/>
    <w:uiPriority w:val="34"/>
    <w:qFormat/>
    <w:rsid w:val="00F60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C12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next w:val="a"/>
    <w:rsid w:val="009316E8"/>
    <w:pPr>
      <w:keepNext/>
      <w:ind w:hanging="70"/>
      <w:jc w:val="center"/>
    </w:pPr>
    <w:rPr>
      <w:rFonts w:eastAsia="Calibri"/>
      <w:b/>
      <w:szCs w:val="20"/>
    </w:rPr>
  </w:style>
  <w:style w:type="paragraph" w:customStyle="1" w:styleId="22">
    <w:name w:val="Заголовок 22"/>
    <w:basedOn w:val="3"/>
    <w:next w:val="3"/>
    <w:rsid w:val="009316E8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3"/>
    <w:next w:val="3"/>
    <w:rsid w:val="009316E8"/>
    <w:pPr>
      <w:keepNext/>
      <w:ind w:hanging="70"/>
      <w:jc w:val="center"/>
    </w:pPr>
    <w:rPr>
      <w:b/>
      <w:sz w:val="28"/>
    </w:rPr>
  </w:style>
  <w:style w:type="paragraph" w:styleId="a7">
    <w:name w:val="List Paragraph"/>
    <w:basedOn w:val="a"/>
    <w:uiPriority w:val="34"/>
    <w:qFormat/>
    <w:rsid w:val="00F6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К. Куликова</dc:creator>
  <cp:lastModifiedBy>Ким Екатерина Игоревна</cp:lastModifiedBy>
  <cp:revision>3</cp:revision>
  <cp:lastPrinted>2019-06-25T13:40:00Z</cp:lastPrinted>
  <dcterms:created xsi:type="dcterms:W3CDTF">2019-07-12T09:23:00Z</dcterms:created>
  <dcterms:modified xsi:type="dcterms:W3CDTF">2019-07-12T09:24:00Z</dcterms:modified>
</cp:coreProperties>
</file>